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186B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楷体_GB2312" w:hAnsi="方正楷体_GB2312" w:eastAsia="方正楷体_GB2312" w:cs="方正楷体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/>
          <w:bCs/>
          <w:kern w:val="2"/>
          <w:sz w:val="32"/>
          <w:szCs w:val="32"/>
          <w:lang w:val="en-US" w:eastAsia="zh-CN" w:bidi="ar-SA"/>
        </w:rPr>
        <w:t>附件3</w:t>
      </w:r>
    </w:p>
    <w:p w14:paraId="6FF70E1C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10" w:leftChars="0" w:firstLine="420" w:firstLineChars="0"/>
        <w:jc w:val="center"/>
        <w:textAlignment w:val="auto"/>
        <w:rPr>
          <w:rFonts w:hint="eastAsia" w:ascii="方正楷体_GB2312" w:hAnsi="方正楷体_GB2312" w:eastAsia="方正楷体_GB2312" w:cs="方正楷体_GB2312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楷体_GB2312" w:hAnsi="方正楷体_GB2312" w:eastAsia="方正楷体_GB2312" w:cs="方正楷体_GB2312"/>
          <w:b/>
          <w:bCs/>
          <w:kern w:val="2"/>
          <w:sz w:val="36"/>
          <w:szCs w:val="36"/>
          <w:lang w:val="en-US" w:eastAsia="zh-CN" w:bidi="ar-SA"/>
        </w:rPr>
        <w:t>外聘教职工机动车辆续期申请表</w:t>
      </w:r>
    </w:p>
    <w:p w14:paraId="38AD2843"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tbl>
      <w:tblPr>
        <w:tblStyle w:val="2"/>
        <w:tblW w:w="5184" w:type="pct"/>
        <w:tblInd w:w="-3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295"/>
        <w:gridCol w:w="2058"/>
        <w:gridCol w:w="1561"/>
        <w:gridCol w:w="1494"/>
        <w:gridCol w:w="1514"/>
      </w:tblGrid>
      <w:tr w14:paraId="2B8C2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50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793D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申报部门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（盖章）</w:t>
            </w:r>
          </w:p>
        </w:tc>
        <w:tc>
          <w:tcPr>
            <w:tcW w:w="11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07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38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申报人</w:t>
            </w:r>
          </w:p>
        </w:tc>
        <w:tc>
          <w:tcPr>
            <w:tcW w:w="1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6DE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71317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50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5C44F"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393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8E2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申报日期</w:t>
            </w:r>
          </w:p>
        </w:tc>
        <w:tc>
          <w:tcPr>
            <w:tcW w:w="1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81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027C4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1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230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7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7C1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1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42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 xml:space="preserve">车辆号牌     </w:t>
            </w: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（字母大写）</w:t>
            </w:r>
          </w:p>
        </w:tc>
        <w:tc>
          <w:tcPr>
            <w:tcW w:w="8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C7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7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64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续延至下学期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（打√）</w:t>
            </w:r>
          </w:p>
        </w:tc>
      </w:tr>
      <w:tr w14:paraId="12814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1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6A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7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EBF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1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4D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6B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BC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1月31日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29F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b w:val="0"/>
                <w:bCs w:val="0"/>
                <w:sz w:val="28"/>
                <w:szCs w:val="28"/>
                <w:lang w:val="en-US" w:eastAsia="zh-CN"/>
              </w:rPr>
              <w:t>7月31日</w:t>
            </w:r>
          </w:p>
        </w:tc>
      </w:tr>
      <w:tr w14:paraId="636C5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458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036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A12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5B6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835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1E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1819E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91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FA3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B35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12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650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FE8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2BD2E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6C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318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B0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6A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C19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0F6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55164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3B4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C2F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FD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0C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942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BE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25559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886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A0C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9D8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B76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4BF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60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10252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EA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9D0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044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78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3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2B4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2127A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4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559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5CA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EC4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366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45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5933C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AC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79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6C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C6A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394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CC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127E1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45A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35D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BA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4B9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EF8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00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1342A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AD4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997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909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8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9B6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651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91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</w:p>
        </w:tc>
      </w:tr>
      <w:tr w14:paraId="624B8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C5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方正楷体_GB2312" w:hAnsi="方正楷体_GB2312" w:eastAsia="方正楷体_GB2312" w:cs="方正楷体_GB2312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备注：</w:t>
            </w:r>
          </w:p>
          <w:p w14:paraId="5184F4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续期周期：9月1日至次年1月31日，2月1日至7月31日；</w:t>
            </w:r>
          </w:p>
          <w:p w14:paraId="17CE44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有效期届满前一周，由各学院、各部门统一上报；</w:t>
            </w:r>
          </w:p>
          <w:p w14:paraId="3C944C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425" w:leftChars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 xml:space="preserve">新增车辆填写《临时车辆登记表》。   </w:t>
            </w:r>
          </w:p>
        </w:tc>
      </w:tr>
    </w:tbl>
    <w:p w14:paraId="416D976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C2C886A-E73B-4BAE-8C77-E8C2F7641EC4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322AE6A-C7CA-476F-883E-3D38A05D094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2CFB4B0-B671-448A-BDD6-4C3CF87D3BE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3EA29B"/>
    <w:multiLevelType w:val="singleLevel"/>
    <w:tmpl w:val="C33EA29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 w:ascii="方正仿宋_GB2312" w:hAnsi="方正仿宋_GB2312" w:eastAsia="方正仿宋_GB2312" w:cs="方正仿宋_GB2312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A54016"/>
    <w:rsid w:val="63A54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2026-05-08T04:42:00Z</dcterms:created>
  <dc:creator>晨</dc:creator>
  <cp:lastModifiedBy>晨</cp:lastModifiedBy>
  <dcterms:modified xsi:type="dcterms:W3CDTF">2026-05-08T04:42:16Z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5B1566DBC39F4BEB8F52BE85116668C0_11</vt:lpwstr>
  </property>
  <property fmtid="{D5CDD505-2E9C-101B-9397-08002B2CF9AE}" pid="4" name="KSOTemplateDocerSaveRecord">
    <vt:lpwstr>eyJoZGlkIjoiOTY5MzBiMDU4MTkyYTdiZjNlYWMzZmYyYzg5YzQ5MjIiLCJ1c2VySWQiOiIyMzY5NDk4ODYifQ==</vt:lpwstr>
  </property>
</Properties>
</file>